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57" w:rsidRPr="003E1657" w:rsidRDefault="003E1657" w:rsidP="003E1657">
      <w:pPr>
        <w:pStyle w:val="NoSpacing"/>
        <w:jc w:val="center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3E1657">
        <w:rPr>
          <w:rFonts w:ascii="Tahoma" w:hAnsi="Tahoma" w:cs="Tahoma"/>
          <w:b/>
          <w:color w:val="1F497D" w:themeColor="text2"/>
          <w:sz w:val="20"/>
          <w:szCs w:val="20"/>
        </w:rPr>
        <w:t>Parish Religiou</w:t>
      </w:r>
      <w:r w:rsidR="001413A3">
        <w:rPr>
          <w:rFonts w:ascii="Tahoma" w:hAnsi="Tahoma" w:cs="Tahoma"/>
          <w:b/>
          <w:color w:val="1F497D" w:themeColor="text2"/>
          <w:sz w:val="20"/>
          <w:szCs w:val="20"/>
        </w:rPr>
        <w:t>s Education Program (PREP</w:t>
      </w:r>
      <w:proofErr w:type="gramStart"/>
      <w:r w:rsidR="001413A3">
        <w:rPr>
          <w:rFonts w:ascii="Tahoma" w:hAnsi="Tahoma" w:cs="Tahoma"/>
          <w:b/>
          <w:color w:val="1F497D" w:themeColor="text2"/>
          <w:sz w:val="20"/>
          <w:szCs w:val="20"/>
        </w:rPr>
        <w:t>)  2018</w:t>
      </w:r>
      <w:proofErr w:type="gramEnd"/>
      <w:r w:rsidR="001413A3">
        <w:rPr>
          <w:rFonts w:ascii="Tahoma" w:hAnsi="Tahoma" w:cs="Tahoma"/>
          <w:b/>
          <w:color w:val="1F497D" w:themeColor="text2"/>
          <w:sz w:val="20"/>
          <w:szCs w:val="20"/>
        </w:rPr>
        <w:t>-2019</w:t>
      </w:r>
    </w:p>
    <w:p w:rsidR="003E1657" w:rsidRPr="003E1657" w:rsidRDefault="003E1657" w:rsidP="003E1657">
      <w:pPr>
        <w:pStyle w:val="NoSpacing"/>
        <w:jc w:val="center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3E1657">
        <w:rPr>
          <w:rFonts w:ascii="Tahoma" w:hAnsi="Tahoma" w:cs="Tahoma"/>
          <w:b/>
          <w:color w:val="1F497D" w:themeColor="text2"/>
          <w:sz w:val="20"/>
          <w:szCs w:val="20"/>
        </w:rPr>
        <w:t>Calendar of Events for 7</w:t>
      </w:r>
      <w:r w:rsidRPr="003E1657">
        <w:rPr>
          <w:rFonts w:ascii="Tahoma" w:hAnsi="Tahoma" w:cs="Tahoma"/>
          <w:b/>
          <w:color w:val="1F497D" w:themeColor="text2"/>
          <w:sz w:val="20"/>
          <w:szCs w:val="20"/>
          <w:vertAlign w:val="superscript"/>
        </w:rPr>
        <w:t>th</w:t>
      </w:r>
      <w:r w:rsidRPr="003E1657">
        <w:rPr>
          <w:rFonts w:ascii="Tahoma" w:hAnsi="Tahoma" w:cs="Tahoma"/>
          <w:b/>
          <w:color w:val="1F497D" w:themeColor="text2"/>
          <w:sz w:val="20"/>
          <w:szCs w:val="20"/>
        </w:rPr>
        <w:t>/8</w:t>
      </w:r>
      <w:r w:rsidRPr="003E1657">
        <w:rPr>
          <w:rFonts w:ascii="Tahoma" w:hAnsi="Tahoma" w:cs="Tahoma"/>
          <w:b/>
          <w:color w:val="1F497D" w:themeColor="text2"/>
          <w:sz w:val="20"/>
          <w:szCs w:val="20"/>
          <w:vertAlign w:val="superscript"/>
        </w:rPr>
        <w:t>th</w:t>
      </w:r>
      <w:r w:rsidRPr="003E1657">
        <w:rPr>
          <w:rFonts w:ascii="Tahoma" w:hAnsi="Tahoma" w:cs="Tahoma"/>
          <w:b/>
          <w:color w:val="1F497D" w:themeColor="text2"/>
          <w:sz w:val="20"/>
          <w:szCs w:val="20"/>
        </w:rPr>
        <w:t xml:space="preserve"> Confirmation PREP Students  </w:t>
      </w:r>
    </w:p>
    <w:p w:rsidR="003E1657" w:rsidRPr="003E1657" w:rsidRDefault="003E1657" w:rsidP="003E165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3E1657">
        <w:rPr>
          <w:rFonts w:ascii="Tahoma" w:hAnsi="Tahoma" w:cs="Tahoma"/>
          <w:b/>
          <w:color w:val="1F497D" w:themeColor="text2"/>
          <w:sz w:val="20"/>
          <w:szCs w:val="20"/>
        </w:rPr>
        <w:t>9:45 to 10:45 a.m. [John Paul II Room]</w:t>
      </w:r>
    </w:p>
    <w:tbl>
      <w:tblPr>
        <w:tblStyle w:val="LightShading-Accent1"/>
        <w:tblW w:w="10992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303"/>
        <w:gridCol w:w="8689"/>
      </w:tblGrid>
      <w:tr w:rsidR="003E1657" w:rsidRPr="006615B9" w:rsidTr="003E1657">
        <w:trPr>
          <w:cnfStyle w:val="100000000000"/>
          <w:trHeight w:val="19"/>
        </w:trPr>
        <w:tc>
          <w:tcPr>
            <w:cnfStyle w:val="00100000000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1657" w:rsidRPr="006615B9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1657" w:rsidRPr="006615B9" w:rsidRDefault="003E1657" w:rsidP="00686CDA">
            <w:pPr>
              <w:cnfStyle w:val="1000000000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1413A3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1413A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Parent/Student Meeting- </w:t>
            </w:r>
            <w:r w:rsidRPr="00305D47">
              <w:rPr>
                <w:rFonts w:ascii="Tahoma" w:hAnsi="Tahoma" w:cs="Tahoma"/>
                <w:sz w:val="20"/>
                <w:szCs w:val="20"/>
              </w:rPr>
              <w:t>Schindler Hall 9:30 a.m. – 10:50 a.m.</w:t>
            </w:r>
          </w:p>
        </w:tc>
      </w:tr>
      <w:tr w:rsidR="001413A3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1413A3" w:rsidRPr="00305D47" w:rsidRDefault="001413A3" w:rsidP="00686C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25</w:t>
            </w:r>
          </w:p>
        </w:tc>
        <w:tc>
          <w:tcPr>
            <w:tcW w:w="8689" w:type="dxa"/>
          </w:tcPr>
          <w:p w:rsidR="001413A3" w:rsidRPr="001413A3" w:rsidRDefault="001413A3" w:rsidP="00686CDA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Prep Retreat- </w:t>
            </w:r>
            <w:r>
              <w:rPr>
                <w:rFonts w:ascii="Tahoma" w:hAnsi="Tahoma" w:cs="Tahoma"/>
                <w:sz w:val="20"/>
                <w:szCs w:val="20"/>
              </w:rPr>
              <w:t>Junior High Call to Action (also an alternative retreat for both 7</w:t>
            </w:r>
            <w:r w:rsidRPr="001413A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8</w:t>
            </w:r>
            <w:r w:rsidRPr="001413A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grade students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1413A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First PREP class. </w:t>
            </w:r>
            <w:r w:rsidRPr="00305D47">
              <w:rPr>
                <w:rFonts w:ascii="Tahoma" w:hAnsi="Tahoma" w:cs="Tahoma"/>
                <w:sz w:val="20"/>
                <w:szCs w:val="20"/>
              </w:rPr>
              <w:t>Orientation for students at 9:45 a.m. in Bowling Commons. Orientation for PREP parents, 9:45 a.m. in Schindler Hall; Opening Mass for PREP program year at 11 a.m. in Church.</w:t>
            </w: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September 1</w:t>
            </w:r>
            <w:r w:rsidR="001413A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b/>
                <w:sz w:val="20"/>
                <w:szCs w:val="20"/>
              </w:rPr>
              <w:t>Selection of Confirmation Name Due</w:t>
            </w:r>
            <w:r w:rsidRPr="00305D47">
              <w:rPr>
                <w:rFonts w:ascii="Tahoma" w:hAnsi="Tahoma" w:cs="Tahoma"/>
                <w:sz w:val="20"/>
                <w:szCs w:val="20"/>
              </w:rPr>
              <w:t xml:space="preserve">- (Keep Baptismal Name if a Saint or choose a Saint Name of your choice.) </w:t>
            </w:r>
            <w:r w:rsidRPr="00305D47">
              <w:rPr>
                <w:rFonts w:ascii="Tahoma" w:hAnsi="Tahoma" w:cs="Tahoma"/>
                <w:b/>
                <w:sz w:val="20"/>
                <w:szCs w:val="20"/>
              </w:rPr>
              <w:t>Baptismal Certificates Due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September 1</w:t>
            </w:r>
            <w:r w:rsidR="001413A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b/>
                <w:sz w:val="20"/>
                <w:szCs w:val="20"/>
              </w:rPr>
              <w:t>Sponsor/Student Meeting</w:t>
            </w:r>
            <w:r w:rsidRPr="00305D47">
              <w:rPr>
                <w:rFonts w:ascii="Tahoma" w:hAnsi="Tahoma" w:cs="Tahoma"/>
                <w:sz w:val="20"/>
                <w:szCs w:val="20"/>
              </w:rPr>
              <w:t xml:space="preserve">- Schindler Hall 9:30 a.m. – 10:50 a.m. </w:t>
            </w:r>
          </w:p>
          <w:p w:rsidR="003E1657" w:rsidRPr="00305D47" w:rsidRDefault="003E1657" w:rsidP="00686CDA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No PREP Class for 7</w:t>
            </w:r>
            <w:r w:rsidRPr="00305D47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305D47">
              <w:rPr>
                <w:rFonts w:ascii="Tahoma" w:hAnsi="Tahoma" w:cs="Tahoma"/>
                <w:sz w:val="20"/>
                <w:szCs w:val="20"/>
              </w:rPr>
              <w:t xml:space="preserve"> Grade Students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September 2</w:t>
            </w:r>
            <w:r w:rsidR="001413A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PREP Class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1413A3" w:rsidP="00686C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30</w:t>
            </w:r>
          </w:p>
        </w:tc>
        <w:tc>
          <w:tcPr>
            <w:tcW w:w="8689" w:type="dxa"/>
          </w:tcPr>
          <w:p w:rsidR="003E1657" w:rsidRPr="00305D47" w:rsidRDefault="002B0DAF" w:rsidP="002B0DAF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Family Faith Morning </w:t>
            </w:r>
            <w:r w:rsidRPr="00305D47">
              <w:rPr>
                <w:rFonts w:ascii="Tahoma" w:hAnsi="Tahoma" w:cs="Tahoma"/>
                <w:sz w:val="20"/>
                <w:szCs w:val="20"/>
              </w:rPr>
              <w:t>– Light Breakfast in Commons, 9 to 9:40 a.m.</w:t>
            </w: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05D47">
              <w:rPr>
                <w:rFonts w:ascii="Tahoma" w:hAnsi="Tahoma" w:cs="Tahoma"/>
                <w:sz w:val="20"/>
                <w:szCs w:val="20"/>
              </w:rPr>
              <w:t>Dismissal of students to</w:t>
            </w: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05D47">
              <w:rPr>
                <w:rFonts w:ascii="Tahoma" w:hAnsi="Tahoma" w:cs="Tahoma"/>
                <w:sz w:val="20"/>
                <w:szCs w:val="20"/>
              </w:rPr>
              <w:t xml:space="preserve">PREP Class; Guest speaker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Dcn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Dr. Mark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Rougeux</w:t>
            </w:r>
            <w:proofErr w:type="spellEnd"/>
            <w:r w:rsidRPr="00305D47">
              <w:rPr>
                <w:rFonts w:ascii="Tahoma" w:hAnsi="Tahoma" w:cs="Tahoma"/>
                <w:sz w:val="20"/>
                <w:szCs w:val="20"/>
              </w:rPr>
              <w:t xml:space="preserve"> “</w:t>
            </w:r>
            <w:r>
              <w:rPr>
                <w:rFonts w:ascii="Tahoma" w:hAnsi="Tahoma" w:cs="Tahoma"/>
                <w:sz w:val="20"/>
                <w:szCs w:val="20"/>
              </w:rPr>
              <w:t>Sacraments: Encountering Christ in Signs and Symbols</w:t>
            </w:r>
            <w:r w:rsidRPr="00305D47">
              <w:rPr>
                <w:rFonts w:ascii="Tahoma" w:hAnsi="Tahoma" w:cs="Tahoma"/>
                <w:sz w:val="20"/>
                <w:szCs w:val="20"/>
              </w:rPr>
              <w:t>” for parents and Parishioners at 9:45 a.m.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October</w:t>
            </w:r>
            <w:r w:rsidR="001413A3">
              <w:rPr>
                <w:rFonts w:ascii="Tahoma" w:hAnsi="Tahoma" w:cs="Tahoma"/>
                <w:sz w:val="20"/>
                <w:szCs w:val="20"/>
              </w:rPr>
              <w:t xml:space="preserve"> 7</w:t>
            </w:r>
          </w:p>
        </w:tc>
        <w:tc>
          <w:tcPr>
            <w:tcW w:w="8689" w:type="dxa"/>
          </w:tcPr>
          <w:p w:rsidR="003E1657" w:rsidRPr="00305D47" w:rsidRDefault="005531F9" w:rsidP="00686CDA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PREP</w:t>
            </w:r>
            <w:r w:rsidR="003E1657" w:rsidRPr="00305D47">
              <w:rPr>
                <w:rFonts w:ascii="Tahoma" w:hAnsi="Tahoma" w:cs="Tahoma"/>
                <w:sz w:val="20"/>
                <w:szCs w:val="20"/>
              </w:rPr>
              <w:t xml:space="preserve"> – FALL BREAK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1413A3" w:rsidP="00686C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14</w:t>
            </w:r>
          </w:p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PREP Class- </w:t>
            </w:r>
            <w:r w:rsidRPr="00305D47">
              <w:rPr>
                <w:rFonts w:ascii="Tahoma" w:hAnsi="Tahoma" w:cs="Tahoma"/>
                <w:b/>
                <w:sz w:val="20"/>
                <w:szCs w:val="20"/>
              </w:rPr>
              <w:t>Saint Name Essay Due &amp; Sponsor Information Form Due</w:t>
            </w:r>
          </w:p>
          <w:p w:rsidR="003E1657" w:rsidRPr="00305D47" w:rsidRDefault="003E1657" w:rsidP="00686CDA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Sponsor Interview Questions Due </w:t>
            </w:r>
            <w:r w:rsidRPr="00305D47">
              <w:rPr>
                <w:rFonts w:ascii="Tahoma" w:hAnsi="Tahoma" w:cs="Tahoma"/>
                <w:sz w:val="20"/>
                <w:szCs w:val="20"/>
              </w:rPr>
              <w:t>(Students had the chance to interview their sponsors during the</w:t>
            </w: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05D47">
              <w:rPr>
                <w:rFonts w:ascii="Tahoma" w:hAnsi="Tahoma" w:cs="Tahoma"/>
                <w:sz w:val="20"/>
                <w:szCs w:val="20"/>
              </w:rPr>
              <w:t>Sponsor/Student Meeting. Interviews may have been turned in at that time</w:t>
            </w:r>
            <w:r w:rsidR="001413A3">
              <w:rPr>
                <w:rFonts w:ascii="Tahoma" w:hAnsi="Tahoma" w:cs="Tahoma"/>
                <w:sz w:val="20"/>
                <w:szCs w:val="20"/>
              </w:rPr>
              <w:t>. If not they are due October 14, 2018</w:t>
            </w:r>
            <w:r w:rsidRPr="00305D47">
              <w:rPr>
                <w:rFonts w:ascii="Tahoma" w:hAnsi="Tahoma" w:cs="Tahoma"/>
                <w:sz w:val="20"/>
                <w:szCs w:val="20"/>
              </w:rPr>
              <w:t>.)</w:t>
            </w:r>
          </w:p>
          <w:p w:rsidR="003E1657" w:rsidRPr="00305D47" w:rsidRDefault="003E1657" w:rsidP="00686CDA">
            <w:pPr>
              <w:cnfStyle w:val="000000100000"/>
              <w:rPr>
                <w:rFonts w:ascii="Tahoma" w:hAnsi="Tahoma" w:cs="Tahoma"/>
                <w:i/>
                <w:sz w:val="20"/>
                <w:szCs w:val="20"/>
              </w:rPr>
            </w:pPr>
            <w:r w:rsidRPr="00305D4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PLEASE NOTE:  Letter </w:t>
            </w:r>
            <w:r w:rsidR="001413A3">
              <w:rPr>
                <w:rFonts w:ascii="Tahoma" w:hAnsi="Tahoma" w:cs="Tahoma"/>
                <w:b/>
                <w:i/>
                <w:sz w:val="20"/>
                <w:szCs w:val="20"/>
              </w:rPr>
              <w:t>to the Archbishop Due OCTOBER 14</w:t>
            </w:r>
            <w:r w:rsidRPr="00305D47">
              <w:rPr>
                <w:rFonts w:ascii="Tahoma" w:hAnsi="Tahoma" w:cs="Tahoma"/>
                <w:b/>
                <w:i/>
                <w:sz w:val="20"/>
                <w:szCs w:val="20"/>
              </w:rPr>
              <w:t>- email to jobryan@stpatlou.org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October 2</w:t>
            </w:r>
            <w:r w:rsidR="001413A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689" w:type="dxa"/>
          </w:tcPr>
          <w:p w:rsidR="005531F9" w:rsidRDefault="003E1657" w:rsidP="006F79F3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PREP Class</w:t>
            </w:r>
            <w:r w:rsidR="005531F9">
              <w:rPr>
                <w:rFonts w:ascii="Tahoma" w:hAnsi="Tahoma" w:cs="Tahoma"/>
                <w:sz w:val="20"/>
                <w:szCs w:val="20"/>
              </w:rPr>
              <w:t>- Reconciliation/Confession for PREP students during class</w:t>
            </w:r>
          </w:p>
          <w:p w:rsidR="003E1657" w:rsidRPr="00305D47" w:rsidRDefault="003E1657" w:rsidP="006F79F3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D47">
              <w:rPr>
                <w:rFonts w:ascii="Tahoma" w:hAnsi="Tahoma" w:cs="Tahoma"/>
                <w:b/>
                <w:sz w:val="20"/>
                <w:szCs w:val="20"/>
              </w:rPr>
              <w:t>Service Experience Essay Due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October 2</w:t>
            </w:r>
            <w:r w:rsidR="001413A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689" w:type="dxa"/>
          </w:tcPr>
          <w:p w:rsidR="003E1657" w:rsidRPr="005531F9" w:rsidRDefault="003E1657" w:rsidP="00686CDA">
            <w:pPr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PREP Class-</w:t>
            </w:r>
            <w:r w:rsidR="005531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31F9">
              <w:rPr>
                <w:rFonts w:ascii="Tahoma" w:hAnsi="Tahoma" w:cs="Tahoma"/>
                <w:b/>
                <w:sz w:val="20"/>
                <w:szCs w:val="20"/>
              </w:rPr>
              <w:t xml:space="preserve">Pastoral Interviews </w:t>
            </w:r>
            <w:r w:rsidR="005531F9" w:rsidRPr="00305D47">
              <w:rPr>
                <w:rFonts w:ascii="Tahoma" w:hAnsi="Tahoma" w:cs="Tahoma"/>
                <w:sz w:val="20"/>
                <w:szCs w:val="20"/>
              </w:rPr>
              <w:t>for PREP Students during Class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1413A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689" w:type="dxa"/>
          </w:tcPr>
          <w:p w:rsidR="003E1657" w:rsidRPr="00305D47" w:rsidRDefault="003E1657" w:rsidP="005531F9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PREP Class</w:t>
            </w:r>
            <w:r w:rsidR="005531F9">
              <w:rPr>
                <w:rFonts w:ascii="Tahoma" w:hAnsi="Tahoma" w:cs="Tahoma"/>
                <w:sz w:val="20"/>
                <w:szCs w:val="20"/>
              </w:rPr>
              <w:t xml:space="preserve">- 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November 1</w:t>
            </w:r>
            <w:r w:rsidR="001413A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PREP Class - Confirmation Party for newly Confirmed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November 1</w:t>
            </w:r>
            <w:r w:rsidR="001413A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PREP Class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November 2</w:t>
            </w:r>
            <w:r w:rsidR="001413A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689" w:type="dxa"/>
          </w:tcPr>
          <w:p w:rsidR="003E1657" w:rsidRPr="00305D47" w:rsidRDefault="005531F9" w:rsidP="00686CDA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PREP</w:t>
            </w:r>
            <w:r w:rsidR="003E1657" w:rsidRPr="00305D47">
              <w:rPr>
                <w:rFonts w:ascii="Tahoma" w:hAnsi="Tahoma" w:cs="Tahoma"/>
                <w:sz w:val="20"/>
                <w:szCs w:val="20"/>
              </w:rPr>
              <w:t xml:space="preserve"> -- Thanksgiving Holiday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December </w:t>
            </w:r>
            <w:r w:rsidR="001413A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689" w:type="dxa"/>
          </w:tcPr>
          <w:p w:rsidR="003E1657" w:rsidRPr="00305D47" w:rsidRDefault="003E1657" w:rsidP="005531F9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Family Faith Morning </w:t>
            </w:r>
            <w:r w:rsidRPr="00305D47">
              <w:rPr>
                <w:rFonts w:ascii="Tahoma" w:hAnsi="Tahoma" w:cs="Tahoma"/>
                <w:sz w:val="20"/>
                <w:szCs w:val="20"/>
              </w:rPr>
              <w:t>– Light Breakfast in Commons, 9 to 9:40 a.m.</w:t>
            </w: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05D47">
              <w:rPr>
                <w:rFonts w:ascii="Tahoma" w:hAnsi="Tahoma" w:cs="Tahoma"/>
                <w:sz w:val="20"/>
                <w:szCs w:val="20"/>
              </w:rPr>
              <w:t>Dismissal of students to</w:t>
            </w: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05D47">
              <w:rPr>
                <w:rFonts w:ascii="Tahoma" w:hAnsi="Tahoma" w:cs="Tahoma"/>
                <w:sz w:val="20"/>
                <w:szCs w:val="20"/>
              </w:rPr>
              <w:t xml:space="preserve">PREP Class; Guest speaker </w:t>
            </w:r>
            <w:r w:rsidR="005531F9">
              <w:rPr>
                <w:rFonts w:ascii="Tahoma" w:hAnsi="Tahoma" w:cs="Tahoma"/>
                <w:sz w:val="20"/>
                <w:szCs w:val="20"/>
              </w:rPr>
              <w:t>TBA</w:t>
            </w:r>
            <w:r w:rsidRPr="00305D47">
              <w:rPr>
                <w:rFonts w:ascii="Tahoma" w:hAnsi="Tahoma" w:cs="Tahoma"/>
                <w:sz w:val="20"/>
                <w:szCs w:val="20"/>
              </w:rPr>
              <w:t xml:space="preserve"> for parents and Parishioners at 9:45 a.m. 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December </w:t>
            </w:r>
            <w:r w:rsidR="001413A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PREP Class 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December 1</w:t>
            </w:r>
            <w:r w:rsidR="001413A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PREP Class – PREP Christmas Celebration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December 2</w:t>
            </w:r>
            <w:r w:rsidR="001413A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NO PREP - Christmas Holiday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December 3</w:t>
            </w:r>
            <w:r w:rsidR="001413A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NO PREP - New Year’s Holiday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January </w:t>
            </w:r>
            <w:r w:rsidR="001413A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PREP Class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January 1</w:t>
            </w:r>
            <w:r w:rsidR="001413A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PREP Class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January 2</w:t>
            </w:r>
            <w:r w:rsidR="001413A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689" w:type="dxa"/>
          </w:tcPr>
          <w:p w:rsidR="003E1657" w:rsidRPr="00305D47" w:rsidRDefault="005531F9" w:rsidP="00686CDA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</w:t>
            </w:r>
            <w:r w:rsidR="003E1657" w:rsidRPr="00305D47">
              <w:rPr>
                <w:rFonts w:ascii="Tahoma" w:hAnsi="Tahoma" w:cs="Tahoma"/>
                <w:sz w:val="20"/>
                <w:szCs w:val="20"/>
              </w:rPr>
              <w:t>PREP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Martin Luther King Jr. Holiday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January 2</w:t>
            </w:r>
            <w:r w:rsidR="001413A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PREP Class 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February </w:t>
            </w:r>
            <w:r w:rsidR="001413A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PREP Class</w:t>
            </w: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February 1</w:t>
            </w:r>
            <w:r w:rsidR="001413A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689" w:type="dxa"/>
          </w:tcPr>
          <w:p w:rsidR="003E1657" w:rsidRPr="00305D47" w:rsidRDefault="003E1657" w:rsidP="005531F9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Family Faith Morning </w:t>
            </w:r>
            <w:r w:rsidRPr="00305D47">
              <w:rPr>
                <w:rFonts w:ascii="Tahoma" w:hAnsi="Tahoma" w:cs="Tahoma"/>
                <w:sz w:val="20"/>
                <w:szCs w:val="20"/>
              </w:rPr>
              <w:t>– Light Breakfast in Commons, 9 to 9:40 a.m.</w:t>
            </w: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05D47">
              <w:rPr>
                <w:rFonts w:ascii="Tahoma" w:hAnsi="Tahoma" w:cs="Tahoma"/>
                <w:sz w:val="20"/>
                <w:szCs w:val="20"/>
              </w:rPr>
              <w:t>Dismissal of students to</w:t>
            </w: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05D47">
              <w:rPr>
                <w:rFonts w:ascii="Tahoma" w:hAnsi="Tahoma" w:cs="Tahoma"/>
                <w:sz w:val="20"/>
                <w:szCs w:val="20"/>
              </w:rPr>
              <w:t xml:space="preserve">PREP Class; Guest speaker </w:t>
            </w:r>
            <w:r w:rsidR="005531F9">
              <w:rPr>
                <w:rFonts w:ascii="Tahoma" w:hAnsi="Tahoma" w:cs="Tahoma"/>
                <w:sz w:val="20"/>
                <w:szCs w:val="20"/>
              </w:rPr>
              <w:t xml:space="preserve">Fr. Jeff </w:t>
            </w:r>
            <w:proofErr w:type="spellStart"/>
            <w:r w:rsidR="005531F9">
              <w:rPr>
                <w:rFonts w:ascii="Tahoma" w:hAnsi="Tahoma" w:cs="Tahoma"/>
                <w:sz w:val="20"/>
                <w:szCs w:val="20"/>
              </w:rPr>
              <w:t>Shooner</w:t>
            </w:r>
            <w:proofErr w:type="spellEnd"/>
            <w:r w:rsidRPr="00305D47">
              <w:rPr>
                <w:rFonts w:ascii="Tahoma" w:hAnsi="Tahoma" w:cs="Tahoma"/>
                <w:sz w:val="20"/>
                <w:szCs w:val="20"/>
              </w:rPr>
              <w:t xml:space="preserve"> “</w:t>
            </w:r>
            <w:r w:rsidR="005531F9">
              <w:rPr>
                <w:rFonts w:ascii="Tahoma" w:hAnsi="Tahoma" w:cs="Tahoma"/>
                <w:sz w:val="20"/>
                <w:szCs w:val="20"/>
              </w:rPr>
              <w:t>A Walk Through Mass</w:t>
            </w:r>
            <w:r w:rsidRPr="00305D47">
              <w:rPr>
                <w:rFonts w:ascii="Tahoma" w:hAnsi="Tahoma" w:cs="Tahoma"/>
                <w:sz w:val="20"/>
                <w:szCs w:val="20"/>
              </w:rPr>
              <w:t xml:space="preserve">” for parents and Parishioners at 9:45 a.m. 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February 1</w:t>
            </w:r>
            <w:r w:rsidR="001413A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PREP Class 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February 2</w:t>
            </w:r>
            <w:r w:rsidR="001413A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PREP Class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March </w:t>
            </w:r>
            <w:r w:rsidR="001413A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PREP Class 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March 1</w:t>
            </w:r>
            <w:r w:rsidR="001413A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PREP Class 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March 1</w:t>
            </w:r>
            <w:r w:rsidR="001413A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PREP Class 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March 2</w:t>
            </w:r>
            <w:r w:rsidR="001413A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PREP Class 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1413A3" w:rsidP="00686C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31</w:t>
            </w:r>
          </w:p>
        </w:tc>
        <w:tc>
          <w:tcPr>
            <w:tcW w:w="8689" w:type="dxa"/>
          </w:tcPr>
          <w:p w:rsidR="003E1657" w:rsidRPr="00305D47" w:rsidRDefault="005531F9" w:rsidP="005531F9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PREP</w:t>
            </w:r>
            <w:r w:rsidR="003E1657" w:rsidRPr="00305D47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Spring Break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1413A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689" w:type="dxa"/>
          </w:tcPr>
          <w:p w:rsidR="003E1657" w:rsidRPr="00305D47" w:rsidRDefault="005531F9" w:rsidP="00686CDA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PREP</w:t>
            </w:r>
            <w:r w:rsidR="003E1657" w:rsidRPr="00305D47">
              <w:rPr>
                <w:rFonts w:ascii="Tahoma" w:hAnsi="Tahoma" w:cs="Tahoma"/>
                <w:sz w:val="20"/>
                <w:szCs w:val="20"/>
              </w:rPr>
              <w:t xml:space="preserve"> – Spring Break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April 1</w:t>
            </w:r>
            <w:r w:rsidR="001413A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689" w:type="dxa"/>
          </w:tcPr>
          <w:p w:rsidR="003E1657" w:rsidRPr="00305D47" w:rsidRDefault="005531F9" w:rsidP="00686CDA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Family Faith Morning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305D47">
              <w:rPr>
                <w:rFonts w:ascii="Tahoma" w:hAnsi="Tahoma" w:cs="Tahoma"/>
                <w:sz w:val="20"/>
                <w:szCs w:val="20"/>
              </w:rPr>
              <w:t>Light Breakfast in Commons, 9 to 9:40 a.m.</w:t>
            </w: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05D47">
              <w:rPr>
                <w:rFonts w:ascii="Tahoma" w:hAnsi="Tahoma" w:cs="Tahoma"/>
                <w:sz w:val="20"/>
                <w:szCs w:val="20"/>
              </w:rPr>
              <w:t>Dismissal of students to</w:t>
            </w:r>
            <w:r w:rsidRPr="00305D4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05D47">
              <w:rPr>
                <w:rFonts w:ascii="Tahoma" w:hAnsi="Tahoma" w:cs="Tahoma"/>
                <w:sz w:val="20"/>
                <w:szCs w:val="20"/>
              </w:rPr>
              <w:t xml:space="preserve">PREP Class; Guest speaker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Dcn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Dr. Mark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Rougeux</w:t>
            </w:r>
            <w:proofErr w:type="spellEnd"/>
            <w:r w:rsidRPr="00305D47">
              <w:rPr>
                <w:rFonts w:ascii="Tahoma" w:hAnsi="Tahoma" w:cs="Tahoma"/>
                <w:sz w:val="20"/>
                <w:szCs w:val="20"/>
              </w:rPr>
              <w:t xml:space="preserve"> “</w:t>
            </w:r>
            <w:r>
              <w:rPr>
                <w:rFonts w:ascii="Tahoma" w:hAnsi="Tahoma" w:cs="Tahoma"/>
                <w:sz w:val="20"/>
                <w:szCs w:val="20"/>
              </w:rPr>
              <w:t>Holy Week &amp; the Sacred Triduum</w:t>
            </w:r>
            <w:r w:rsidRPr="00305D47">
              <w:rPr>
                <w:rFonts w:ascii="Tahoma" w:hAnsi="Tahoma" w:cs="Tahoma"/>
                <w:sz w:val="20"/>
                <w:szCs w:val="20"/>
              </w:rPr>
              <w:t>” for parents and Parishioners at 9:45 a.m.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April 2</w:t>
            </w:r>
            <w:r w:rsidR="001413A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689" w:type="dxa"/>
          </w:tcPr>
          <w:p w:rsidR="003E1657" w:rsidRPr="00305D47" w:rsidRDefault="005531F9" w:rsidP="00686CDA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PREP – Easter Sunday</w:t>
            </w:r>
          </w:p>
        </w:tc>
      </w:tr>
      <w:tr w:rsidR="003E1657" w:rsidRPr="00305D47" w:rsidTr="003E1657">
        <w:trPr>
          <w:cnfStyle w:val="000000100000"/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April 2</w:t>
            </w:r>
            <w:r w:rsidR="001413A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PREP Class</w:t>
            </w:r>
          </w:p>
        </w:tc>
      </w:tr>
      <w:tr w:rsidR="003E1657" w:rsidRPr="00305D47" w:rsidTr="003E1657">
        <w:trPr>
          <w:trHeight w:val="19"/>
        </w:trPr>
        <w:tc>
          <w:tcPr>
            <w:cnfStyle w:val="001000000000"/>
            <w:tcW w:w="2303" w:type="dxa"/>
          </w:tcPr>
          <w:p w:rsidR="003E1657" w:rsidRPr="00305D47" w:rsidRDefault="003E1657" w:rsidP="00686CDA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lastRenderedPageBreak/>
              <w:t xml:space="preserve">May </w:t>
            </w:r>
            <w:r w:rsidR="001413A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689" w:type="dxa"/>
          </w:tcPr>
          <w:p w:rsidR="003E1657" w:rsidRPr="00305D47" w:rsidRDefault="003E1657" w:rsidP="00686CDA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Final PREP session/Prayer Service/Awards and Recognitions at 9:45 in Commons </w:t>
            </w:r>
          </w:p>
        </w:tc>
      </w:tr>
    </w:tbl>
    <w:p w:rsidR="00BF235A" w:rsidRDefault="00BF235A"/>
    <w:sectPr w:rsidR="00BF235A" w:rsidSect="003E1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E1657"/>
    <w:rsid w:val="001413A3"/>
    <w:rsid w:val="001C1EA7"/>
    <w:rsid w:val="002B0DAF"/>
    <w:rsid w:val="003B6178"/>
    <w:rsid w:val="003E1657"/>
    <w:rsid w:val="005531F9"/>
    <w:rsid w:val="00631DA0"/>
    <w:rsid w:val="006F79F3"/>
    <w:rsid w:val="00BF235A"/>
    <w:rsid w:val="00D6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657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3E16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jobryan</dc:creator>
  <cp:lastModifiedBy>jobryan</cp:lastModifiedBy>
  <cp:revision>3</cp:revision>
  <dcterms:created xsi:type="dcterms:W3CDTF">2018-05-23T15:50:00Z</dcterms:created>
  <dcterms:modified xsi:type="dcterms:W3CDTF">2018-05-23T16:05:00Z</dcterms:modified>
</cp:coreProperties>
</file>